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7CB" w:rsidRDefault="00C26099">
      <w:pPr>
        <w:pStyle w:val="a0"/>
        <w:rPr>
          <w:sz w:val="28"/>
          <w:szCs w:val="28"/>
        </w:rPr>
      </w:pPr>
      <w:r>
        <w:rPr>
          <w:rFonts w:hint="eastAsia"/>
          <w:sz w:val="28"/>
          <w:szCs w:val="28"/>
        </w:rPr>
        <w:t>附件一：</w:t>
      </w:r>
    </w:p>
    <w:p w:rsidR="00F327CB" w:rsidRDefault="00F327CB">
      <w:pPr>
        <w:spacing w:line="520" w:lineRule="exact"/>
        <w:jc w:val="center"/>
        <w:rPr>
          <w:sz w:val="28"/>
          <w:szCs w:val="28"/>
        </w:rPr>
      </w:pPr>
    </w:p>
    <w:p w:rsidR="00F327CB" w:rsidRDefault="00C26099">
      <w:pPr>
        <w:spacing w:line="520" w:lineRule="exact"/>
        <w:jc w:val="center"/>
        <w:rPr>
          <w:sz w:val="28"/>
          <w:szCs w:val="28"/>
        </w:rPr>
      </w:pPr>
      <w:r>
        <w:rPr>
          <w:rFonts w:hint="eastAsia"/>
          <w:sz w:val="28"/>
          <w:szCs w:val="28"/>
        </w:rPr>
        <w:t>承诺函</w:t>
      </w:r>
    </w:p>
    <w:p w:rsidR="00F327CB" w:rsidRDefault="00F327CB">
      <w:pPr>
        <w:spacing w:line="400" w:lineRule="exact"/>
        <w:rPr>
          <w:sz w:val="28"/>
          <w:szCs w:val="28"/>
        </w:rPr>
      </w:pPr>
    </w:p>
    <w:p w:rsidR="00F327CB" w:rsidRDefault="00C26099">
      <w:pPr>
        <w:spacing w:line="400" w:lineRule="exact"/>
        <w:rPr>
          <w:sz w:val="28"/>
          <w:szCs w:val="28"/>
        </w:rPr>
      </w:pPr>
      <w:r>
        <w:rPr>
          <w:rFonts w:hint="eastAsia"/>
          <w:sz w:val="28"/>
          <w:szCs w:val="28"/>
        </w:rPr>
        <w:t>厦门市政白鹭洲建设开发有限公司：</w:t>
      </w:r>
    </w:p>
    <w:p w:rsidR="00F327CB" w:rsidRDefault="00C26099">
      <w:pPr>
        <w:spacing w:line="580" w:lineRule="exact"/>
        <w:ind w:firstLineChars="200" w:firstLine="536"/>
        <w:rPr>
          <w:sz w:val="28"/>
          <w:szCs w:val="28"/>
        </w:rPr>
      </w:pPr>
      <w:r>
        <w:rPr>
          <w:rFonts w:hint="eastAsia"/>
          <w:sz w:val="28"/>
          <w:szCs w:val="28"/>
        </w:rPr>
        <w:t>我（司）决定参加贵司委托厦门产权交易中心对白鹭洲</w:t>
      </w:r>
      <w:r>
        <w:rPr>
          <w:rFonts w:hint="eastAsia"/>
          <w:sz w:val="28"/>
          <w:szCs w:val="28"/>
          <w:u w:val="single"/>
        </w:rPr>
        <w:t xml:space="preserve">         </w:t>
      </w:r>
      <w:r>
        <w:rPr>
          <w:rFonts w:hint="eastAsia"/>
          <w:sz w:val="28"/>
          <w:szCs w:val="28"/>
        </w:rPr>
        <w:t>房屋整体招租项目的公开招租，我司作出以下承诺，并忠实地信守和履行承诺： </w:t>
      </w:r>
    </w:p>
    <w:p w:rsidR="00F327CB" w:rsidRDefault="00C26099">
      <w:pPr>
        <w:spacing w:line="580" w:lineRule="exact"/>
        <w:ind w:firstLineChars="200" w:firstLine="536"/>
        <w:rPr>
          <w:color w:val="000000" w:themeColor="text1"/>
          <w:sz w:val="28"/>
          <w:szCs w:val="28"/>
        </w:rPr>
      </w:pPr>
      <w:r>
        <w:rPr>
          <w:rFonts w:hint="eastAsia"/>
          <w:sz w:val="28"/>
          <w:szCs w:val="28"/>
        </w:rPr>
        <w:t>一、我（司）</w:t>
      </w:r>
      <w:r>
        <w:rPr>
          <w:rFonts w:hint="eastAsia"/>
          <w:color w:val="000000" w:themeColor="text1"/>
          <w:sz w:val="28"/>
          <w:szCs w:val="28"/>
        </w:rPr>
        <w:t>不为失信被执行人及失信被执行人的法定代表人、主要负责人、实际控制人、影响债务履行的直接责任人员；</w:t>
      </w:r>
    </w:p>
    <w:p w:rsidR="00F327CB" w:rsidRDefault="00C26099">
      <w:pPr>
        <w:spacing w:line="580" w:lineRule="exact"/>
        <w:rPr>
          <w:rFonts w:ascii="Calibri" w:eastAsia="仿宋" w:hAnsi="Calibri" w:cs="Calibri"/>
          <w:sz w:val="28"/>
          <w:szCs w:val="28"/>
        </w:rPr>
      </w:pPr>
      <w:r>
        <w:rPr>
          <w:rFonts w:hint="eastAsia"/>
          <w:color w:val="000000" w:themeColor="text1"/>
          <w:sz w:val="28"/>
          <w:szCs w:val="28"/>
        </w:rPr>
        <w:t xml:space="preserve">    </w:t>
      </w:r>
      <w:r>
        <w:rPr>
          <w:rFonts w:hint="eastAsia"/>
          <w:color w:val="000000" w:themeColor="text1"/>
          <w:sz w:val="28"/>
          <w:szCs w:val="28"/>
        </w:rPr>
        <w:t>二、</w:t>
      </w:r>
      <w:r>
        <w:rPr>
          <w:rFonts w:hint="eastAsia"/>
          <w:sz w:val="28"/>
          <w:szCs w:val="28"/>
        </w:rPr>
        <w:t>我（司）</w:t>
      </w:r>
      <w:r>
        <w:rPr>
          <w:rFonts w:ascii="Calibri" w:eastAsia="仿宋" w:hAnsi="Calibri" w:cs="Calibri" w:hint="eastAsia"/>
          <w:color w:val="000000" w:themeColor="text1"/>
          <w:sz w:val="28"/>
          <w:szCs w:val="28"/>
        </w:rPr>
        <w:t>承诺成交后在本次招租项目开展经营业态</w:t>
      </w:r>
      <w:r>
        <w:rPr>
          <w:rFonts w:ascii="Calibri" w:eastAsia="仿宋" w:hAnsi="Calibri" w:cs="Calibri"/>
          <w:color w:val="000000" w:themeColor="text1"/>
          <w:sz w:val="28"/>
          <w:szCs w:val="28"/>
        </w:rPr>
        <w:t>符合筼筜湖湖区建筑功能</w:t>
      </w:r>
      <w:r>
        <w:rPr>
          <w:rFonts w:ascii="Calibri" w:eastAsia="仿宋" w:hAnsi="Calibri" w:cs="Calibri" w:hint="eastAsia"/>
          <w:color w:val="000000" w:themeColor="text1"/>
          <w:sz w:val="28"/>
          <w:szCs w:val="28"/>
        </w:rPr>
        <w:t>、</w:t>
      </w:r>
      <w:r>
        <w:rPr>
          <w:rFonts w:ascii="Calibri" w:eastAsia="仿宋" w:hAnsi="Calibri" w:cs="Calibri"/>
          <w:color w:val="000000" w:themeColor="text1"/>
          <w:sz w:val="28"/>
          <w:szCs w:val="28"/>
        </w:rPr>
        <w:t>白鹭洲公园</w:t>
      </w:r>
      <w:r>
        <w:rPr>
          <w:rFonts w:ascii="Calibri" w:eastAsia="仿宋" w:hAnsi="Calibri" w:cs="Calibri" w:hint="eastAsia"/>
          <w:color w:val="000000" w:themeColor="text1"/>
          <w:sz w:val="28"/>
          <w:szCs w:val="28"/>
        </w:rPr>
        <w:t>“公园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文化”配套服务功</w:t>
      </w:r>
      <w:r>
        <w:rPr>
          <w:rFonts w:ascii="Calibri" w:eastAsia="仿宋" w:hAnsi="Calibri" w:cs="Calibri" w:hint="eastAsia"/>
          <w:sz w:val="28"/>
          <w:szCs w:val="28"/>
        </w:rPr>
        <w:t>能</w:t>
      </w:r>
      <w:r>
        <w:rPr>
          <w:rFonts w:ascii="Calibri" w:eastAsia="仿宋" w:hAnsi="Calibri" w:cs="Calibri"/>
          <w:sz w:val="28"/>
          <w:szCs w:val="28"/>
        </w:rPr>
        <w:t>定位</w:t>
      </w:r>
      <w:r>
        <w:rPr>
          <w:rFonts w:ascii="Calibri" w:eastAsia="仿宋" w:hAnsi="Calibri" w:cs="Calibri" w:hint="eastAsia"/>
          <w:sz w:val="28"/>
          <w:szCs w:val="28"/>
        </w:rPr>
        <w:t>，租赁期间未经招租人同意，不擅自变更经营业态。</w:t>
      </w:r>
    </w:p>
    <w:p w:rsidR="00F327CB" w:rsidRDefault="00C26099">
      <w:pPr>
        <w:spacing w:line="580" w:lineRule="exact"/>
        <w:ind w:firstLineChars="200" w:firstLine="536"/>
        <w:rPr>
          <w:rFonts w:ascii="Calibri" w:eastAsia="仿宋" w:hAnsi="Calibri" w:cs="Calibri"/>
          <w:sz w:val="28"/>
          <w:szCs w:val="28"/>
        </w:rPr>
      </w:pPr>
      <w:r>
        <w:rPr>
          <w:rFonts w:ascii="仿宋" w:eastAsia="仿宋" w:hAnsi="仿宋" w:cs="仿宋" w:hint="eastAsia"/>
          <w:sz w:val="28"/>
          <w:szCs w:val="28"/>
        </w:rPr>
        <w:t>三、</w:t>
      </w:r>
      <w:r>
        <w:rPr>
          <w:rFonts w:hint="eastAsia"/>
          <w:sz w:val="28"/>
          <w:szCs w:val="28"/>
        </w:rPr>
        <w:t>我（司）</w:t>
      </w:r>
      <w:r>
        <w:rPr>
          <w:rFonts w:ascii="Calibri" w:eastAsia="仿宋" w:hAnsi="Calibri" w:cs="Calibri" w:hint="eastAsia"/>
          <w:sz w:val="28"/>
          <w:szCs w:val="28"/>
        </w:rPr>
        <w:t>不存在拖欠厦门市政集团有限公司管理范围内资产租金或相关费用且至本次招租项目信息发布前尚未交清的行为；</w:t>
      </w:r>
    </w:p>
    <w:p w:rsidR="00F327CB" w:rsidRDefault="00C26099">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四、</w:t>
      </w:r>
      <w:r>
        <w:rPr>
          <w:rFonts w:hint="eastAsia"/>
          <w:sz w:val="28"/>
          <w:szCs w:val="28"/>
        </w:rPr>
        <w:t>我（司）</w:t>
      </w:r>
      <w:r>
        <w:rPr>
          <w:rFonts w:ascii="Calibri" w:eastAsia="仿宋" w:hAnsi="Calibri" w:cs="Calibri" w:hint="eastAsia"/>
          <w:sz w:val="28"/>
          <w:szCs w:val="28"/>
        </w:rPr>
        <w:t>不存在与厦门市政集团有限公司管理范围内资产涉及纠纷，且至招租项目信息发布前纠纷尚未解决的行为；</w:t>
      </w:r>
    </w:p>
    <w:p w:rsidR="00F327CB" w:rsidRDefault="00C26099">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五、</w:t>
      </w:r>
      <w:r>
        <w:rPr>
          <w:rFonts w:hint="eastAsia"/>
          <w:sz w:val="28"/>
          <w:szCs w:val="28"/>
        </w:rPr>
        <w:t>我（司）</w:t>
      </w:r>
      <w:r>
        <w:rPr>
          <w:rFonts w:ascii="Calibri" w:eastAsia="仿宋" w:hAnsi="Calibri" w:cs="Calibri" w:hint="eastAsia"/>
          <w:sz w:val="28"/>
          <w:szCs w:val="28"/>
        </w:rPr>
        <w:t>在全国企业信用信息公示系统上不存在不良信用记录；</w:t>
      </w:r>
    </w:p>
    <w:p w:rsidR="00F327CB" w:rsidRDefault="00C26099">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六、</w:t>
      </w:r>
      <w:r>
        <w:rPr>
          <w:rFonts w:hint="eastAsia"/>
          <w:sz w:val="28"/>
          <w:szCs w:val="28"/>
        </w:rPr>
        <w:t>我（司）</w:t>
      </w:r>
      <w:r>
        <w:rPr>
          <w:rFonts w:ascii="Calibri" w:eastAsia="仿宋" w:hAnsi="Calibri" w:cs="Calibri" w:hint="eastAsia"/>
          <w:sz w:val="28"/>
          <w:szCs w:val="28"/>
        </w:rPr>
        <w:t>未被列入厦门市国有企业或厦门市政集团有限公司承租信用体系负面清单；</w:t>
      </w:r>
    </w:p>
    <w:p w:rsidR="00F327CB" w:rsidRDefault="00C26099">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七、</w:t>
      </w:r>
      <w:r>
        <w:rPr>
          <w:rFonts w:hint="eastAsia"/>
          <w:sz w:val="28"/>
          <w:szCs w:val="28"/>
        </w:rPr>
        <w:t>我（司）</w:t>
      </w:r>
      <w:r>
        <w:rPr>
          <w:rFonts w:ascii="Calibri" w:eastAsia="仿宋" w:hAnsi="Calibri" w:cs="Calibri" w:hint="eastAsia"/>
          <w:sz w:val="28"/>
          <w:szCs w:val="28"/>
        </w:rPr>
        <w:t>法定代表人未被列入失信被执行人员名单；</w:t>
      </w:r>
    </w:p>
    <w:p w:rsidR="00F327CB" w:rsidRDefault="00C26099">
      <w:pPr>
        <w:spacing w:line="580" w:lineRule="exact"/>
        <w:ind w:firstLineChars="200" w:firstLine="536"/>
      </w:pPr>
      <w:r>
        <w:rPr>
          <w:rFonts w:ascii="Calibri" w:eastAsia="仿宋" w:hAnsi="Calibri" w:cs="Calibri" w:hint="eastAsia"/>
          <w:sz w:val="28"/>
          <w:szCs w:val="28"/>
        </w:rPr>
        <w:t>八、</w:t>
      </w:r>
      <w:r>
        <w:rPr>
          <w:rFonts w:hint="eastAsia"/>
          <w:sz w:val="28"/>
          <w:szCs w:val="28"/>
        </w:rPr>
        <w:t>我（司）</w:t>
      </w:r>
      <w:r>
        <w:rPr>
          <w:rFonts w:ascii="Calibri" w:eastAsia="仿宋" w:hAnsi="Calibri" w:cs="Calibri" w:hint="eastAsia"/>
          <w:sz w:val="28"/>
          <w:szCs w:val="28"/>
        </w:rPr>
        <w:t>承诺不在白鹭洲公园片区内经营会所及其它违反国家政策、法令的项目；</w:t>
      </w:r>
    </w:p>
    <w:p w:rsidR="00F327CB" w:rsidRDefault="00C26099">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九、</w:t>
      </w:r>
      <w:r>
        <w:rPr>
          <w:rFonts w:hint="eastAsia"/>
          <w:sz w:val="28"/>
          <w:szCs w:val="28"/>
        </w:rPr>
        <w:t>我（司）</w:t>
      </w:r>
      <w:r>
        <w:rPr>
          <w:rFonts w:ascii="Calibri" w:eastAsia="仿宋" w:hAnsi="Calibri" w:cs="Calibri" w:hint="eastAsia"/>
          <w:sz w:val="28"/>
          <w:szCs w:val="28"/>
        </w:rPr>
        <w:t>承诺成交后签署附件包括租赁合同、承诺函等，完全接受附件条款不做更改；</w:t>
      </w:r>
    </w:p>
    <w:p w:rsidR="00F327CB" w:rsidRDefault="00C26099">
      <w:pPr>
        <w:pStyle w:val="a0"/>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若</w:t>
      </w:r>
      <w:r>
        <w:rPr>
          <w:rFonts w:hint="eastAsia"/>
          <w:sz w:val="28"/>
          <w:szCs w:val="28"/>
        </w:rPr>
        <w:t>我（司）</w:t>
      </w:r>
      <w:r>
        <w:rPr>
          <w:rFonts w:ascii="Calibri" w:eastAsia="仿宋" w:hAnsi="Calibri" w:cs="Calibri" w:hint="eastAsia"/>
          <w:sz w:val="28"/>
          <w:szCs w:val="28"/>
        </w:rPr>
        <w:t>竞得后，贵司发现</w:t>
      </w:r>
      <w:r>
        <w:rPr>
          <w:rFonts w:hint="eastAsia"/>
          <w:sz w:val="28"/>
          <w:szCs w:val="28"/>
        </w:rPr>
        <w:t>我（司）</w:t>
      </w:r>
      <w:r>
        <w:rPr>
          <w:rFonts w:ascii="Calibri" w:eastAsia="仿宋" w:hAnsi="Calibri" w:cs="Calibri" w:hint="eastAsia"/>
          <w:sz w:val="28"/>
          <w:szCs w:val="28"/>
        </w:rPr>
        <w:t>存在不符合上述承诺任一情形，</w:t>
      </w:r>
      <w:r>
        <w:rPr>
          <w:rFonts w:ascii="Calibri" w:eastAsia="仿宋" w:hAnsi="Calibri" w:cs="Calibri" w:hint="eastAsia"/>
          <w:sz w:val="28"/>
          <w:szCs w:val="28"/>
        </w:rPr>
        <w:lastRenderedPageBreak/>
        <w:t>贵司可有权取消</w:t>
      </w:r>
      <w:r>
        <w:rPr>
          <w:rFonts w:hint="eastAsia"/>
          <w:sz w:val="28"/>
          <w:szCs w:val="28"/>
        </w:rPr>
        <w:t>我（司）</w:t>
      </w:r>
      <w:r>
        <w:rPr>
          <w:rFonts w:ascii="Calibri" w:eastAsia="仿宋" w:hAnsi="Calibri" w:cs="Calibri" w:hint="eastAsia"/>
          <w:sz w:val="28"/>
          <w:szCs w:val="28"/>
        </w:rPr>
        <w:t>的竞价资格，竞价保证金不予退还；若在</w:t>
      </w:r>
      <w:r>
        <w:rPr>
          <w:rFonts w:hint="eastAsia"/>
          <w:sz w:val="28"/>
          <w:szCs w:val="28"/>
        </w:rPr>
        <w:t>我（司）</w:t>
      </w:r>
      <w:r>
        <w:rPr>
          <w:rFonts w:ascii="Calibri" w:eastAsia="仿宋" w:hAnsi="Calibri" w:cs="Calibri" w:hint="eastAsia"/>
          <w:sz w:val="28"/>
          <w:szCs w:val="28"/>
        </w:rPr>
        <w:t>被确认为承租方后，贵司发现</w:t>
      </w:r>
      <w:r>
        <w:rPr>
          <w:rFonts w:hint="eastAsia"/>
          <w:sz w:val="28"/>
          <w:szCs w:val="28"/>
        </w:rPr>
        <w:t>我（司）</w:t>
      </w:r>
      <w:r>
        <w:rPr>
          <w:rFonts w:ascii="Calibri" w:eastAsia="仿宋" w:hAnsi="Calibri" w:cs="Calibri" w:hint="eastAsia"/>
          <w:sz w:val="28"/>
          <w:szCs w:val="28"/>
        </w:rPr>
        <w:t>存在不符合上述承诺任一情形，若租赁合同尚未签订，则贵司有权取消</w:t>
      </w:r>
      <w:r>
        <w:rPr>
          <w:rFonts w:hint="eastAsia"/>
          <w:sz w:val="28"/>
          <w:szCs w:val="28"/>
        </w:rPr>
        <w:t>我（司）</w:t>
      </w:r>
      <w:r>
        <w:rPr>
          <w:rFonts w:ascii="Calibri" w:eastAsia="仿宋" w:hAnsi="Calibri" w:cs="Calibri" w:hint="eastAsia"/>
          <w:sz w:val="28"/>
          <w:szCs w:val="28"/>
        </w:rPr>
        <w:t>的承租资格并不予退还竞价保证金；若租赁合同已经签订，则贵司有权解除租赁合同，不予退还</w:t>
      </w:r>
      <w:r>
        <w:rPr>
          <w:rFonts w:hint="eastAsia"/>
          <w:sz w:val="28"/>
          <w:szCs w:val="28"/>
        </w:rPr>
        <w:t>我（司）</w:t>
      </w:r>
      <w:r>
        <w:rPr>
          <w:rFonts w:ascii="Calibri" w:eastAsia="仿宋" w:hAnsi="Calibri" w:cs="Calibri" w:hint="eastAsia"/>
          <w:sz w:val="28"/>
          <w:szCs w:val="28"/>
        </w:rPr>
        <w:t>履约保证金并有权要求</w:t>
      </w:r>
      <w:r>
        <w:rPr>
          <w:rFonts w:hint="eastAsia"/>
          <w:sz w:val="28"/>
          <w:szCs w:val="28"/>
        </w:rPr>
        <w:t>我（司）</w:t>
      </w:r>
      <w:r>
        <w:rPr>
          <w:rFonts w:ascii="Calibri" w:eastAsia="仿宋" w:hAnsi="Calibri" w:cs="Calibri" w:hint="eastAsia"/>
          <w:sz w:val="28"/>
          <w:szCs w:val="28"/>
        </w:rPr>
        <w:t>承担违约责任。</w:t>
      </w:r>
    </w:p>
    <w:p w:rsidR="00F327CB" w:rsidRDefault="00F327CB">
      <w:pPr>
        <w:spacing w:line="580" w:lineRule="exact"/>
        <w:ind w:firstLineChars="200" w:firstLine="536"/>
        <w:rPr>
          <w:rFonts w:ascii="Calibri" w:eastAsia="仿宋" w:hAnsi="Calibri" w:cs="Calibri"/>
          <w:sz w:val="28"/>
          <w:szCs w:val="28"/>
        </w:rPr>
      </w:pPr>
    </w:p>
    <w:p w:rsidR="00F327CB" w:rsidRDefault="00C26099">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承诺人：（签字或盖章）：</w:t>
      </w:r>
    </w:p>
    <w:p w:rsidR="00F327CB" w:rsidRDefault="00C26099">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p>
    <w:p w:rsidR="00F327CB" w:rsidRDefault="00F327CB">
      <w:pPr>
        <w:pStyle w:val="a0"/>
        <w:rPr>
          <w:rFonts w:ascii="Calibri" w:eastAsia="仿宋" w:hAnsi="Calibri" w:cs="Calibri"/>
          <w:sz w:val="28"/>
          <w:szCs w:val="28"/>
        </w:rPr>
      </w:pPr>
      <w:bookmarkStart w:id="0" w:name="_GoBack"/>
      <w:bookmarkEnd w:id="0"/>
    </w:p>
    <w:sectPr w:rsidR="00F327CB">
      <w:pgSz w:w="11906" w:h="16838"/>
      <w:pgMar w:top="1213" w:right="1633" w:bottom="121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7A6" w:rsidRDefault="00DB67A6">
      <w:pPr>
        <w:spacing w:line="240" w:lineRule="auto"/>
      </w:pPr>
      <w:r>
        <w:separator/>
      </w:r>
    </w:p>
  </w:endnote>
  <w:endnote w:type="continuationSeparator" w:id="0">
    <w:p w:rsidR="00DB67A6" w:rsidRDefault="00DB6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7A6" w:rsidRDefault="00DB67A6">
      <w:pPr>
        <w:spacing w:line="240" w:lineRule="auto"/>
      </w:pPr>
      <w:r>
        <w:separator/>
      </w:r>
    </w:p>
  </w:footnote>
  <w:footnote w:type="continuationSeparator" w:id="0">
    <w:p w:rsidR="00DB67A6" w:rsidRDefault="00DB6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07D6"/>
    <w:multiLevelType w:val="singleLevel"/>
    <w:tmpl w:val="098407D6"/>
    <w:lvl w:ilvl="0">
      <w:start w:val="3"/>
      <w:numFmt w:val="chineseCounting"/>
      <w:suff w:val="nothing"/>
      <w:lvlText w:val="%1、"/>
      <w:lvlJc w:val="left"/>
      <w:pPr>
        <w:ind w:left="592" w:firstLine="0"/>
      </w:pPr>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OTkxNjk1NzlkNjBiMjU2MzE0ZWQzNDcxM2Q0NzEifQ=="/>
  </w:docVars>
  <w:rsids>
    <w:rsidRoot w:val="009E616E"/>
    <w:rsid w:val="0000101B"/>
    <w:rsid w:val="000419DA"/>
    <w:rsid w:val="000B391E"/>
    <w:rsid w:val="001537E2"/>
    <w:rsid w:val="002622A9"/>
    <w:rsid w:val="002D5E5D"/>
    <w:rsid w:val="003079AB"/>
    <w:rsid w:val="003B7233"/>
    <w:rsid w:val="003D0404"/>
    <w:rsid w:val="00450831"/>
    <w:rsid w:val="00554B98"/>
    <w:rsid w:val="00577B4D"/>
    <w:rsid w:val="006D6F1B"/>
    <w:rsid w:val="00777C6E"/>
    <w:rsid w:val="008615BD"/>
    <w:rsid w:val="00885679"/>
    <w:rsid w:val="008A4AA2"/>
    <w:rsid w:val="00920E73"/>
    <w:rsid w:val="00974699"/>
    <w:rsid w:val="00986CB3"/>
    <w:rsid w:val="009E1635"/>
    <w:rsid w:val="009E1805"/>
    <w:rsid w:val="009E616E"/>
    <w:rsid w:val="00A3782D"/>
    <w:rsid w:val="00B22558"/>
    <w:rsid w:val="00B64523"/>
    <w:rsid w:val="00C26099"/>
    <w:rsid w:val="00C323F1"/>
    <w:rsid w:val="00C32CBF"/>
    <w:rsid w:val="00C77337"/>
    <w:rsid w:val="00C9072F"/>
    <w:rsid w:val="00CD1C1E"/>
    <w:rsid w:val="00D04FCE"/>
    <w:rsid w:val="00DB67A6"/>
    <w:rsid w:val="00DE15DC"/>
    <w:rsid w:val="00E65BCF"/>
    <w:rsid w:val="00E87CF5"/>
    <w:rsid w:val="00EC09EE"/>
    <w:rsid w:val="00F327CB"/>
    <w:rsid w:val="00F646EC"/>
    <w:rsid w:val="00F74933"/>
    <w:rsid w:val="01232725"/>
    <w:rsid w:val="024571EC"/>
    <w:rsid w:val="02541BB6"/>
    <w:rsid w:val="028B47FE"/>
    <w:rsid w:val="03012353"/>
    <w:rsid w:val="04005580"/>
    <w:rsid w:val="069E1C11"/>
    <w:rsid w:val="06CB676A"/>
    <w:rsid w:val="07297CB1"/>
    <w:rsid w:val="07417D12"/>
    <w:rsid w:val="07A54C3B"/>
    <w:rsid w:val="08EC30FF"/>
    <w:rsid w:val="099A0675"/>
    <w:rsid w:val="09BA060C"/>
    <w:rsid w:val="0A4E4562"/>
    <w:rsid w:val="0A6433A6"/>
    <w:rsid w:val="0B902C2B"/>
    <w:rsid w:val="0C040C3B"/>
    <w:rsid w:val="0CB34935"/>
    <w:rsid w:val="0D0364DD"/>
    <w:rsid w:val="0EA723B4"/>
    <w:rsid w:val="0EBE40F8"/>
    <w:rsid w:val="0ED362BA"/>
    <w:rsid w:val="0F0928F1"/>
    <w:rsid w:val="102C0F3E"/>
    <w:rsid w:val="11D80DD4"/>
    <w:rsid w:val="11F34B9A"/>
    <w:rsid w:val="13286141"/>
    <w:rsid w:val="13411924"/>
    <w:rsid w:val="137770ED"/>
    <w:rsid w:val="13D652E1"/>
    <w:rsid w:val="144C5F2E"/>
    <w:rsid w:val="14667E7B"/>
    <w:rsid w:val="147E3E91"/>
    <w:rsid w:val="149208C7"/>
    <w:rsid w:val="150A5B88"/>
    <w:rsid w:val="150D0DB5"/>
    <w:rsid w:val="15327751"/>
    <w:rsid w:val="156A1433"/>
    <w:rsid w:val="159E1000"/>
    <w:rsid w:val="15B17473"/>
    <w:rsid w:val="15D62966"/>
    <w:rsid w:val="168D3A3C"/>
    <w:rsid w:val="17892940"/>
    <w:rsid w:val="17E85FA1"/>
    <w:rsid w:val="18854216"/>
    <w:rsid w:val="18AA46B4"/>
    <w:rsid w:val="1AC837FC"/>
    <w:rsid w:val="1AF44129"/>
    <w:rsid w:val="1B05655B"/>
    <w:rsid w:val="1C0320AA"/>
    <w:rsid w:val="1C327F53"/>
    <w:rsid w:val="1C8B2128"/>
    <w:rsid w:val="1CC06689"/>
    <w:rsid w:val="1D7D1C7A"/>
    <w:rsid w:val="1DAC2A21"/>
    <w:rsid w:val="1EB12B5A"/>
    <w:rsid w:val="1F661AD6"/>
    <w:rsid w:val="20DF22BE"/>
    <w:rsid w:val="210206A4"/>
    <w:rsid w:val="21FD6F30"/>
    <w:rsid w:val="220A24B9"/>
    <w:rsid w:val="228678CB"/>
    <w:rsid w:val="22C579BF"/>
    <w:rsid w:val="24254E3B"/>
    <w:rsid w:val="242B219E"/>
    <w:rsid w:val="2467037D"/>
    <w:rsid w:val="24C3714C"/>
    <w:rsid w:val="252346C1"/>
    <w:rsid w:val="256722A8"/>
    <w:rsid w:val="26253144"/>
    <w:rsid w:val="26E61459"/>
    <w:rsid w:val="27054F28"/>
    <w:rsid w:val="272E6798"/>
    <w:rsid w:val="28C90BAA"/>
    <w:rsid w:val="29AF7031"/>
    <w:rsid w:val="2A383FAF"/>
    <w:rsid w:val="2AAB4E95"/>
    <w:rsid w:val="2AFF5F5F"/>
    <w:rsid w:val="2BA271EA"/>
    <w:rsid w:val="2C7A1369"/>
    <w:rsid w:val="2D9C532D"/>
    <w:rsid w:val="2DB10331"/>
    <w:rsid w:val="2DF31860"/>
    <w:rsid w:val="2EC06197"/>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4E6918"/>
    <w:rsid w:val="357F78F2"/>
    <w:rsid w:val="35C20036"/>
    <w:rsid w:val="377B112E"/>
    <w:rsid w:val="37835A9A"/>
    <w:rsid w:val="386C3059"/>
    <w:rsid w:val="38A565E1"/>
    <w:rsid w:val="3A5A612A"/>
    <w:rsid w:val="3AF630AE"/>
    <w:rsid w:val="3B061BF2"/>
    <w:rsid w:val="3B1A7F29"/>
    <w:rsid w:val="3CC8557F"/>
    <w:rsid w:val="3CCB3C1B"/>
    <w:rsid w:val="3EC80880"/>
    <w:rsid w:val="40322DDA"/>
    <w:rsid w:val="41892E00"/>
    <w:rsid w:val="420C5250"/>
    <w:rsid w:val="4242307D"/>
    <w:rsid w:val="426E6F62"/>
    <w:rsid w:val="433D5D7C"/>
    <w:rsid w:val="441B3B85"/>
    <w:rsid w:val="44A825EB"/>
    <w:rsid w:val="44FC57DD"/>
    <w:rsid w:val="45123904"/>
    <w:rsid w:val="452D73A5"/>
    <w:rsid w:val="455F7AA2"/>
    <w:rsid w:val="45B1736F"/>
    <w:rsid w:val="45CD383B"/>
    <w:rsid w:val="45F93A7D"/>
    <w:rsid w:val="46130594"/>
    <w:rsid w:val="462C2911"/>
    <w:rsid w:val="47A01690"/>
    <w:rsid w:val="49E6783F"/>
    <w:rsid w:val="4B333300"/>
    <w:rsid w:val="4BAB1E34"/>
    <w:rsid w:val="4BC05093"/>
    <w:rsid w:val="4C1E4DC5"/>
    <w:rsid w:val="4C7C2B9C"/>
    <w:rsid w:val="4D9C2615"/>
    <w:rsid w:val="4DFF0252"/>
    <w:rsid w:val="4EA35D1D"/>
    <w:rsid w:val="50AF7B2F"/>
    <w:rsid w:val="50B62DAD"/>
    <w:rsid w:val="51636E68"/>
    <w:rsid w:val="52655974"/>
    <w:rsid w:val="5294522F"/>
    <w:rsid w:val="53620E89"/>
    <w:rsid w:val="53E2242B"/>
    <w:rsid w:val="54004D75"/>
    <w:rsid w:val="54444A33"/>
    <w:rsid w:val="547846DC"/>
    <w:rsid w:val="5503669C"/>
    <w:rsid w:val="55275B73"/>
    <w:rsid w:val="55E46378"/>
    <w:rsid w:val="55EA154F"/>
    <w:rsid w:val="55EC3378"/>
    <w:rsid w:val="567107C9"/>
    <w:rsid w:val="56F8433C"/>
    <w:rsid w:val="570566FB"/>
    <w:rsid w:val="57D52571"/>
    <w:rsid w:val="587D0513"/>
    <w:rsid w:val="58801BBF"/>
    <w:rsid w:val="58975432"/>
    <w:rsid w:val="58C425E6"/>
    <w:rsid w:val="58E1291D"/>
    <w:rsid w:val="58FD43FD"/>
    <w:rsid w:val="5932708E"/>
    <w:rsid w:val="5A484D10"/>
    <w:rsid w:val="5B884500"/>
    <w:rsid w:val="5D040209"/>
    <w:rsid w:val="5D220156"/>
    <w:rsid w:val="5D7E1F0F"/>
    <w:rsid w:val="5DB51FB6"/>
    <w:rsid w:val="5E1F14F1"/>
    <w:rsid w:val="5E592649"/>
    <w:rsid w:val="60760953"/>
    <w:rsid w:val="62426A55"/>
    <w:rsid w:val="62481B92"/>
    <w:rsid w:val="62570027"/>
    <w:rsid w:val="62C0797A"/>
    <w:rsid w:val="63C92C9D"/>
    <w:rsid w:val="641077A6"/>
    <w:rsid w:val="64FB68CB"/>
    <w:rsid w:val="651D2E62"/>
    <w:rsid w:val="65834110"/>
    <w:rsid w:val="66880DC4"/>
    <w:rsid w:val="66CA4920"/>
    <w:rsid w:val="67331434"/>
    <w:rsid w:val="67604A8C"/>
    <w:rsid w:val="6760797E"/>
    <w:rsid w:val="68224C9F"/>
    <w:rsid w:val="688625AF"/>
    <w:rsid w:val="68F6316B"/>
    <w:rsid w:val="6A3F68F1"/>
    <w:rsid w:val="6A4750B0"/>
    <w:rsid w:val="6A6041D1"/>
    <w:rsid w:val="6AE508C6"/>
    <w:rsid w:val="6B1512B1"/>
    <w:rsid w:val="6B1E4C3F"/>
    <w:rsid w:val="6B757AC3"/>
    <w:rsid w:val="6BB637AE"/>
    <w:rsid w:val="6BBB4018"/>
    <w:rsid w:val="6C6F6440"/>
    <w:rsid w:val="6CF43A81"/>
    <w:rsid w:val="6DF11984"/>
    <w:rsid w:val="6E0F4DD7"/>
    <w:rsid w:val="6E942557"/>
    <w:rsid w:val="6EA91C0A"/>
    <w:rsid w:val="6EEA3592"/>
    <w:rsid w:val="6F101C89"/>
    <w:rsid w:val="6F2D4DE1"/>
    <w:rsid w:val="6F817817"/>
    <w:rsid w:val="700C09AA"/>
    <w:rsid w:val="70B24E09"/>
    <w:rsid w:val="70EB3753"/>
    <w:rsid w:val="710A74F0"/>
    <w:rsid w:val="712C70EC"/>
    <w:rsid w:val="71FF298C"/>
    <w:rsid w:val="724D371E"/>
    <w:rsid w:val="73102429"/>
    <w:rsid w:val="7367064C"/>
    <w:rsid w:val="737E189A"/>
    <w:rsid w:val="73C47BA5"/>
    <w:rsid w:val="73E760CA"/>
    <w:rsid w:val="742C474B"/>
    <w:rsid w:val="743C0801"/>
    <w:rsid w:val="74D6302D"/>
    <w:rsid w:val="759B3DBA"/>
    <w:rsid w:val="765D340D"/>
    <w:rsid w:val="76BF1404"/>
    <w:rsid w:val="77EA0B7E"/>
    <w:rsid w:val="78B36359"/>
    <w:rsid w:val="79980310"/>
    <w:rsid w:val="79F07B76"/>
    <w:rsid w:val="7A1A431C"/>
    <w:rsid w:val="7A41363F"/>
    <w:rsid w:val="7AF6697E"/>
    <w:rsid w:val="7BC02383"/>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1FC354-3309-4A68-A5B0-1F7132D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autoRedefine/>
    <w:qFormat/>
    <w:pPr>
      <w:tabs>
        <w:tab w:val="left" w:pos="2280"/>
      </w:tabs>
      <w:spacing w:after="156"/>
    </w:pPr>
    <w:rPr>
      <w:szCs w:val="24"/>
    </w:rPr>
  </w:style>
  <w:style w:type="paragraph" w:styleId="a4">
    <w:name w:val="annotation text"/>
    <w:basedOn w:val="a"/>
    <w:autoRedefine/>
    <w:qFormat/>
    <w:pPr>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autoRedefine/>
    <w:qFormat/>
    <w:pPr>
      <w:snapToGrid w:val="0"/>
      <w:jc w:val="left"/>
    </w:pPr>
    <w:rPr>
      <w:sz w:val="18"/>
    </w:rPr>
  </w:style>
  <w:style w:type="character" w:styleId="aa">
    <w:name w:val="Hyperlink"/>
    <w:basedOn w:val="a1"/>
    <w:autoRedefine/>
    <w:qFormat/>
    <w:rPr>
      <w:color w:val="0000FF"/>
      <w:u w:val="single"/>
    </w:rPr>
  </w:style>
  <w:style w:type="character" w:styleId="ab">
    <w:name w:val="footnote reference"/>
    <w:basedOn w:val="a1"/>
    <w:autoRedefine/>
    <w:qFormat/>
    <w:rPr>
      <w:vertAlign w:val="superscript"/>
    </w:rPr>
  </w:style>
  <w:style w:type="character" w:customStyle="1" w:styleId="a8">
    <w:name w:val="页眉 字符"/>
    <w:basedOn w:val="a1"/>
    <w:link w:val="a7"/>
    <w:autoRedefine/>
    <w:qFormat/>
    <w:rPr>
      <w:rFonts w:eastAsia="仿宋_GB2312"/>
      <w:spacing w:val="-6"/>
      <w:kern w:val="2"/>
      <w:sz w:val="18"/>
      <w:szCs w:val="18"/>
      <w:lang w:bidi="he-IL"/>
    </w:rPr>
  </w:style>
  <w:style w:type="character" w:customStyle="1" w:styleId="a6">
    <w:name w:val="页脚 字符"/>
    <w:basedOn w:val="a1"/>
    <w:link w:val="a5"/>
    <w:autoRedefine/>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115</Words>
  <Characters>658</Characters>
  <Application>Microsoft Office Word</Application>
  <DocSecurity>0</DocSecurity>
  <Lines>5</Lines>
  <Paragraphs>1</Paragraphs>
  <ScaleCrop>false</ScaleCrop>
  <Company>china</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cp:lastModifiedBy>
  <cp:revision>6</cp:revision>
  <cp:lastPrinted>2024-03-27T02:25:00Z</cp:lastPrinted>
  <dcterms:created xsi:type="dcterms:W3CDTF">2021-08-12T08:39:00Z</dcterms:created>
  <dcterms:modified xsi:type="dcterms:W3CDTF">2024-05-24T15:54:00Z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6E5B559E48DD419CB84376EAB540EEEB_13</vt:lpwstr>
  </property>
</Properties>
</file>