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914181" w:rsidRDefault="00914181" w:rsidP="00914181">
      <w:pPr>
        <w:jc w:val="center"/>
      </w:pPr>
      <w:r>
        <w:rPr>
          <w:noProof/>
        </w:rPr>
        <w:drawing>
          <wp:inline distT="0" distB="0" distL="0" distR="0">
            <wp:extent cx="4891391" cy="3067050"/>
            <wp:effectExtent l="19050" t="0" r="4459"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895850" cy="3069846"/>
                    </a:xfrm>
                    <a:prstGeom prst="rect">
                      <a:avLst/>
                    </a:prstGeom>
                    <a:noFill/>
                    <a:ln w="9525">
                      <a:noFill/>
                      <a:miter lim="800000"/>
                      <a:headEnd/>
                      <a:tailEnd/>
                    </a:ln>
                  </pic:spPr>
                </pic:pic>
              </a:graphicData>
            </a:graphic>
          </wp:inline>
        </w:drawing>
      </w:r>
    </w:p>
    <w:p w:rsidR="00914181" w:rsidRDefault="00914181" w:rsidP="00914181">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Pr>
          <w:rFonts w:ascii="仿宋_GB2312" w:eastAsia="仿宋_GB2312" w:hAnsi="宋体" w:hint="eastAsia"/>
          <w:b/>
          <w:bCs/>
          <w:sz w:val="24"/>
        </w:rPr>
        <w:t>阳塘</w:t>
      </w:r>
      <w:r>
        <w:rPr>
          <w:rFonts w:ascii="仿宋_GB2312" w:eastAsia="仿宋_GB2312" w:hAnsi="宋体"/>
          <w:b/>
          <w:bCs/>
          <w:sz w:val="24"/>
        </w:rPr>
        <w:t>安居</w:t>
      </w:r>
      <w:r>
        <w:rPr>
          <w:rFonts w:ascii="仿宋_GB2312" w:eastAsia="仿宋_GB2312" w:hAnsi="宋体" w:hint="eastAsia"/>
          <w:b/>
          <w:bCs/>
          <w:sz w:val="24"/>
        </w:rPr>
        <w:t>区位示意图</w:t>
      </w:r>
    </w:p>
    <w:p w:rsidR="00914181" w:rsidRDefault="00914181" w:rsidP="00914181">
      <w:pPr>
        <w:spacing w:line="500" w:lineRule="exact"/>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9264" behindDoc="0" locked="0" layoutInCell="1" allowOverlap="1">
            <wp:simplePos x="0" y="0"/>
            <wp:positionH relativeFrom="column">
              <wp:posOffset>790575</wp:posOffset>
            </wp:positionH>
            <wp:positionV relativeFrom="paragraph">
              <wp:posOffset>225425</wp:posOffset>
            </wp:positionV>
            <wp:extent cx="3733800" cy="4105275"/>
            <wp:effectExtent l="19050" t="0" r="0" b="0"/>
            <wp:wrapNone/>
            <wp:docPr id="6" name="图片 1" descr="商业示意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商业示意图.png"/>
                    <pic:cNvPicPr/>
                  </pic:nvPicPr>
                  <pic:blipFill>
                    <a:blip r:embed="rId6"/>
                    <a:stretch>
                      <a:fillRect/>
                    </a:stretch>
                  </pic:blipFill>
                  <pic:spPr>
                    <a:xfrm>
                      <a:off x="0" y="0"/>
                      <a:ext cx="3733800" cy="4105275"/>
                    </a:xfrm>
                    <a:prstGeom prst="rect">
                      <a:avLst/>
                    </a:prstGeom>
                  </pic:spPr>
                </pic:pic>
              </a:graphicData>
            </a:graphic>
          </wp:anchor>
        </w:drawing>
      </w:r>
    </w:p>
    <w:p w:rsidR="00914181" w:rsidRDefault="00914181" w:rsidP="00914181">
      <w:pPr>
        <w:spacing w:line="500" w:lineRule="exact"/>
        <w:ind w:firstLineChars="700" w:firstLine="1687"/>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Default="00914181" w:rsidP="00914181">
      <w:pPr>
        <w:spacing w:line="500" w:lineRule="exact"/>
        <w:rPr>
          <w:rFonts w:ascii="仿宋_GB2312" w:eastAsia="仿宋_GB2312" w:hAnsi="宋体"/>
          <w:b/>
          <w:bCs/>
          <w:sz w:val="24"/>
        </w:rPr>
      </w:pPr>
    </w:p>
    <w:p w:rsidR="00914181" w:rsidRPr="00C34D4D" w:rsidRDefault="00914181" w:rsidP="00914181">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Pr>
          <w:rFonts w:ascii="仿宋_GB2312" w:eastAsia="仿宋_GB2312" w:hAnsi="宋体" w:hint="eastAsia"/>
          <w:b/>
          <w:bCs/>
          <w:sz w:val="24"/>
        </w:rPr>
        <w:t>阳塘</w:t>
      </w:r>
      <w:r>
        <w:rPr>
          <w:rFonts w:ascii="仿宋_GB2312" w:eastAsia="仿宋_GB2312" w:hAnsi="宋体"/>
          <w:b/>
          <w:bCs/>
          <w:sz w:val="24"/>
        </w:rPr>
        <w:t>安居地块及</w:t>
      </w:r>
      <w:r>
        <w:rPr>
          <w:rFonts w:ascii="仿宋_GB2312" w:eastAsia="仿宋_GB2312" w:hAnsi="宋体" w:hint="eastAsia"/>
          <w:b/>
          <w:bCs/>
          <w:sz w:val="24"/>
        </w:rPr>
        <w:t>商业分布示意图</w:t>
      </w:r>
    </w:p>
    <w:p w:rsidR="00724177" w:rsidRDefault="00724177" w:rsidP="00724177">
      <w:pPr>
        <w:spacing w:line="500" w:lineRule="exact"/>
        <w:rPr>
          <w:rFonts w:ascii="仿宋_GB2312" w:eastAsia="仿宋_GB2312" w:hAnsi="宋体"/>
          <w:b/>
          <w:bCs/>
          <w:sz w:val="24"/>
        </w:rPr>
      </w:pPr>
      <w:r>
        <w:rPr>
          <w:rFonts w:ascii="仿宋_GB2312" w:eastAsia="仿宋_GB2312" w:hAnsi="宋体" w:hint="eastAsia"/>
          <w:b/>
          <w:bCs/>
          <w:sz w:val="24"/>
        </w:rPr>
        <w:lastRenderedPageBreak/>
        <w:t>附件2.房屋租赁合同</w:t>
      </w:r>
    </w:p>
    <w:p w:rsidR="00724177" w:rsidRPr="00044DFF" w:rsidRDefault="00724177" w:rsidP="00724177">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724177" w:rsidRPr="00551772" w:rsidRDefault="00724177" w:rsidP="00724177">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724177" w:rsidRPr="00551772" w:rsidRDefault="00724177" w:rsidP="00724177">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w:t>
      </w:r>
      <w:r w:rsidRPr="00551772">
        <w:rPr>
          <w:rFonts w:ascii="华文细黑" w:eastAsia="华文细黑" w:hAnsi="华文细黑"/>
          <w:sz w:val="24"/>
          <w:szCs w:val="24"/>
        </w:rPr>
        <w:lastRenderedPageBreak/>
        <w:t>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724177" w:rsidRPr="00551772" w:rsidRDefault="00724177" w:rsidP="00724177">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724177" w:rsidRPr="00551772" w:rsidRDefault="00724177" w:rsidP="00724177">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724177" w:rsidRDefault="00724177" w:rsidP="00724177">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BB4028" w:rsidRPr="00BB4028" w:rsidRDefault="00BB4028" w:rsidP="00BB4028">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w:t>
      </w:r>
      <w:proofErr w:type="gramStart"/>
      <w:r w:rsidRPr="00BB4028">
        <w:rPr>
          <w:rFonts w:ascii="华文细黑" w:eastAsia="华文细黑" w:hAnsi="华文细黑" w:hint="eastAsia"/>
          <w:sz w:val="24"/>
          <w:szCs w:val="24"/>
          <w:highlight w:val="yellow"/>
          <w:u w:val="single"/>
        </w:rPr>
        <w:t>社区电</w:t>
      </w:r>
      <w:proofErr w:type="gramEnd"/>
      <w:r w:rsidRPr="00BB4028">
        <w:rPr>
          <w:rFonts w:ascii="华文细黑" w:eastAsia="华文细黑" w:hAnsi="华文细黑" w:hint="eastAsia"/>
          <w:sz w:val="24"/>
          <w:szCs w:val="24"/>
          <w:highlight w:val="yellow"/>
          <w:u w:val="single"/>
        </w:rPr>
        <w:t>商物流终端配送站/诊所/药店</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724177" w:rsidRPr="00551772" w:rsidRDefault="00724177" w:rsidP="00724177">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lastRenderedPageBreak/>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724177" w:rsidRPr="00551772" w:rsidTr="00B94A3B">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r>
    </w:tbl>
    <w:p w:rsidR="00724177" w:rsidRDefault="00724177" w:rsidP="00724177">
      <w:pPr>
        <w:tabs>
          <w:tab w:val="left" w:pos="2497"/>
        </w:tabs>
        <w:spacing w:line="360" w:lineRule="auto"/>
        <w:ind w:firstLineChars="200" w:firstLine="480"/>
        <w:rPr>
          <w:rFonts w:ascii="华文细黑" w:eastAsia="华文细黑" w:hAnsi="华文细黑"/>
          <w:sz w:val="24"/>
          <w:szCs w:val="24"/>
        </w:rPr>
      </w:pP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724177" w:rsidRPr="00551772" w:rsidRDefault="00724177" w:rsidP="00724177">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724177" w:rsidRPr="00551772" w:rsidRDefault="00724177" w:rsidP="00724177">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724177" w:rsidRPr="00551772" w:rsidRDefault="00724177" w:rsidP="00724177">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724177"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BB4028" w:rsidRPr="00551772" w:rsidRDefault="00BB4028" w:rsidP="00BB4028">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724177" w:rsidRPr="00551772" w:rsidRDefault="00724177" w:rsidP="00724177">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724177" w:rsidRDefault="00724177" w:rsidP="00724177">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Pr="00551772" w:rsidRDefault="00724177" w:rsidP="00724177">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724177" w:rsidRPr="00551772" w:rsidRDefault="00724177" w:rsidP="00724177">
      <w:pPr>
        <w:spacing w:line="360" w:lineRule="auto"/>
        <w:rPr>
          <w:rFonts w:ascii="华文细黑" w:eastAsia="华文细黑" w:hAnsi="华文细黑" w:cs="宋体"/>
          <w:sz w:val="24"/>
          <w:szCs w:val="24"/>
        </w:rPr>
      </w:pPr>
    </w:p>
    <w:p w:rsidR="00724177" w:rsidRPr="00551772" w:rsidRDefault="00724177" w:rsidP="00724177">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724177" w:rsidRPr="00551772" w:rsidRDefault="00724177" w:rsidP="00724177">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724177"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724177" w:rsidRPr="00551772" w:rsidRDefault="00724177" w:rsidP="002150C1">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724177" w:rsidRPr="00551772" w:rsidRDefault="00724177" w:rsidP="002150C1">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724177" w:rsidRPr="00551772" w:rsidRDefault="00724177" w:rsidP="00724177">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724177" w:rsidRPr="00551772" w:rsidRDefault="00724177" w:rsidP="00724177">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724177" w:rsidRPr="00551772" w:rsidRDefault="00724177" w:rsidP="002150C1">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724177" w:rsidRPr="00551772" w:rsidRDefault="00724177" w:rsidP="00724177">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w:t>
      </w:r>
      <w:r w:rsidR="002150C1">
        <w:rPr>
          <w:rFonts w:ascii="华文细黑" w:eastAsia="华文细黑" w:hAnsi="华文细黑" w:cs="Times New Roman" w:hint="eastAsia"/>
          <w:sz w:val="24"/>
          <w:szCs w:val="24"/>
        </w:rPr>
        <w:t>陆</w:t>
      </w:r>
      <w:r w:rsidRPr="00551772">
        <w:rPr>
          <w:rFonts w:ascii="华文细黑" w:eastAsia="华文细黑" w:hAnsi="华文细黑" w:cs="Times New Roman" w:hint="eastAsia"/>
          <w:sz w:val="24"/>
          <w:szCs w:val="24"/>
        </w:rPr>
        <w:t>份，</w:t>
      </w:r>
      <w:r w:rsidR="002150C1">
        <w:rPr>
          <w:rFonts w:ascii="华文细黑" w:eastAsia="华文细黑" w:hAnsi="华文细黑" w:cs="Times New Roman" w:hint="eastAsia"/>
          <w:sz w:val="24"/>
          <w:szCs w:val="24"/>
        </w:rPr>
        <w:t>三</w:t>
      </w:r>
      <w:r w:rsidRPr="00551772">
        <w:rPr>
          <w:rFonts w:ascii="华文细黑" w:eastAsia="华文细黑" w:hAnsi="华文细黑" w:cs="Times New Roman" w:hint="eastAsia"/>
          <w:sz w:val="24"/>
          <w:szCs w:val="24"/>
        </w:rPr>
        <w:t>方</w:t>
      </w:r>
      <w:r w:rsidR="002150C1">
        <w:rPr>
          <w:rFonts w:ascii="华文细黑" w:eastAsia="华文细黑" w:hAnsi="华文细黑" w:cs="Times New Roman" w:hint="eastAsia"/>
          <w:sz w:val="24"/>
          <w:szCs w:val="24"/>
        </w:rPr>
        <w:t>各执贰</w:t>
      </w:r>
      <w:r w:rsidRPr="00551772">
        <w:rPr>
          <w:rFonts w:ascii="华文细黑" w:eastAsia="华文细黑" w:hAnsi="华文细黑" w:cs="Times New Roman" w:hint="eastAsia"/>
          <w:sz w:val="24"/>
          <w:szCs w:val="24"/>
        </w:rPr>
        <w:t>份，各份均具有同等法律效力。</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724177" w:rsidRPr="00551772" w:rsidRDefault="00724177" w:rsidP="002150C1">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2150C1">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724177"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724177" w:rsidRPr="00551772" w:rsidRDefault="00724177" w:rsidP="00724177">
      <w:pPr>
        <w:jc w:val="center"/>
      </w:pPr>
      <w:r w:rsidRPr="00551772">
        <w:rPr>
          <w:rFonts w:hint="eastAsia"/>
          <w:lang w:val="zh-CN"/>
        </w:rPr>
        <w:t>签订时间：年月日</w:t>
      </w:r>
    </w:p>
    <w:p w:rsidR="00DE2817" w:rsidRDefault="00DE2817"/>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2150C1"/>
    <w:rsid w:val="002A7FC4"/>
    <w:rsid w:val="00480396"/>
    <w:rsid w:val="00596703"/>
    <w:rsid w:val="006C27D0"/>
    <w:rsid w:val="006F3AE3"/>
    <w:rsid w:val="00715451"/>
    <w:rsid w:val="00724177"/>
    <w:rsid w:val="00914181"/>
    <w:rsid w:val="009B653C"/>
    <w:rsid w:val="00AD5950"/>
    <w:rsid w:val="00B26AB1"/>
    <w:rsid w:val="00BB4028"/>
    <w:rsid w:val="00C3507E"/>
    <w:rsid w:val="00CF7E27"/>
    <w:rsid w:val="00D50B9D"/>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1891</Words>
  <Characters>10781</Characters>
  <Application>Microsoft Office Word</Application>
  <DocSecurity>0</DocSecurity>
  <Lines>89</Lines>
  <Paragraphs>25</Paragraphs>
  <ScaleCrop>false</ScaleCrop>
  <Company>P R C</Company>
  <LinksUpToDate>false</LinksUpToDate>
  <CharactersWithSpaces>12647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cp:lastModifiedBy>
  <cp:revision>8</cp:revision>
  <dcterms:created xsi:type="dcterms:W3CDTF">2023-09-22T01:35:00Z</dcterms:created>
  <dcterms:modified xsi:type="dcterms:W3CDTF">2024-04-09T07:01:00Z</dcterms:modified>
</cp:coreProperties>
</file>